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EA" w:rsidRPr="00183CAB" w:rsidRDefault="00080BEA" w:rsidP="00236764">
      <w:pPr>
        <w:jc w:val="both"/>
        <w:rPr>
          <w:b/>
          <w:sz w:val="32"/>
          <w:szCs w:val="32"/>
        </w:rPr>
      </w:pPr>
      <w:bookmarkStart w:id="0" w:name="_GoBack"/>
      <w:bookmarkEnd w:id="0"/>
      <w:r w:rsidRPr="00183CAB">
        <w:rPr>
          <w:b/>
          <w:sz w:val="32"/>
          <w:szCs w:val="32"/>
        </w:rPr>
        <w:t>¿Por qué las élites de Argentina están librando una guerra contra la vida de Milagro Sala?</w:t>
      </w:r>
    </w:p>
    <w:p w:rsidR="00080BEA" w:rsidRPr="00183CAB" w:rsidRDefault="00080BEA" w:rsidP="00236764">
      <w:pPr>
        <w:jc w:val="both"/>
        <w:rPr>
          <w:sz w:val="32"/>
          <w:szCs w:val="32"/>
        </w:rPr>
      </w:pPr>
      <w:r w:rsidRPr="00183CAB">
        <w:rPr>
          <w:sz w:val="32"/>
          <w:szCs w:val="32"/>
        </w:rPr>
        <w:t xml:space="preserve"> </w:t>
      </w:r>
    </w:p>
    <w:p w:rsidR="00080BEA" w:rsidRDefault="00080BEA" w:rsidP="00236764">
      <w:pPr>
        <w:ind w:firstLine="708"/>
        <w:jc w:val="both"/>
      </w:pPr>
      <w:r>
        <w:t>En</w:t>
      </w:r>
      <w:r w:rsidRPr="003E6F09">
        <w:t xml:space="preserve"> Argentina, </w:t>
      </w:r>
      <w:r>
        <w:t xml:space="preserve">bien al noroeste, </w:t>
      </w:r>
      <w:r w:rsidRPr="003E6F09">
        <w:t>cerca de las fronteras con Chile y Bolivia, se e</w:t>
      </w:r>
      <w:r>
        <w:t xml:space="preserve">ncuentra la provincia de Jujuy. Allí surgió </w:t>
      </w:r>
      <w:r w:rsidRPr="003E6F09">
        <w:t>una importante fuerza política de l</w:t>
      </w:r>
      <w:r>
        <w:t xml:space="preserve">os pobres e indígenas, con mucha relevancia hasta hace algunos años. Es la </w:t>
      </w:r>
      <w:r w:rsidRPr="003E6F09">
        <w:t>O</w:t>
      </w:r>
      <w:r>
        <w:t xml:space="preserve">rganización Barrial Túpac Amaru. El nombre —Túpac Amaru— estremece todo </w:t>
      </w:r>
      <w:r w:rsidRPr="003E6F09">
        <w:t xml:space="preserve">el </w:t>
      </w:r>
      <w:r>
        <w:t>continente</w:t>
      </w:r>
      <w:r w:rsidRPr="003E6F09">
        <w:t>. Tanto Túpac Amaru I (1545-1572) como Túpac Amaru II (1738-1781) lucharon contra los españoles, el primero como último rey de los incas y el segundo como rebelde contra el estado colonial. Túpac Amaru II fue capturado después de un levantam</w:t>
      </w:r>
      <w:r>
        <w:t xml:space="preserve">iento de masas y </w:t>
      </w:r>
      <w:r w:rsidRPr="003E6F09">
        <w:t xml:space="preserve">descuartizado de la manera más sangrienta. En el nombre de Túpac Amaru, </w:t>
      </w:r>
      <w:r>
        <w:t>conviven</w:t>
      </w:r>
      <w:r w:rsidRPr="003E6F09">
        <w:t xml:space="preserve"> tanto la rebelión como el odio de la oligarquía contra los pobres y los indígenas. La </w:t>
      </w:r>
      <w:r>
        <w:t>Organización Barrial</w:t>
      </w:r>
      <w:r w:rsidRPr="003E6F09">
        <w:t xml:space="preserve"> Túpac Amaru, que </w:t>
      </w:r>
      <w:r>
        <w:t xml:space="preserve">ganaba cada vez más </w:t>
      </w:r>
      <w:r w:rsidRPr="003E6F09">
        <w:t xml:space="preserve">poder en Jujuy, tuvo que ser, por lo tanto, </w:t>
      </w:r>
      <w:r>
        <w:t xml:space="preserve">destruida </w:t>
      </w:r>
      <w:r w:rsidRPr="003E6F09">
        <w:t>en pedazos.</w:t>
      </w:r>
    </w:p>
    <w:p w:rsidR="00080BEA" w:rsidRDefault="00080BEA" w:rsidP="00236764">
      <w:pPr>
        <w:ind w:firstLine="708"/>
        <w:jc w:val="both"/>
      </w:pPr>
      <w:r>
        <w:t xml:space="preserve">La líder de la </w:t>
      </w:r>
      <w:r w:rsidRPr="003E6F09">
        <w:t>Túpac Amaru es la carismática Milagro Sala (55 años). Ella emergió al liderazgo a través de su trabajo en los sindicatos, en el movimiento peronista y en el movimiento de los ind</w:t>
      </w:r>
      <w:r>
        <w:t xml:space="preserve">ígenas. En los últimos 4 años, </w:t>
      </w:r>
      <w:r w:rsidRPr="003E6F09">
        <w:t xml:space="preserve">la Unión Cívica </w:t>
      </w:r>
      <w:r>
        <w:t>Radical, que gobierna Jujuy, ha</w:t>
      </w:r>
      <w:r w:rsidRPr="003E6F09">
        <w:t xml:space="preserve"> intentado socavar y destruir la base </w:t>
      </w:r>
      <w:r>
        <w:t>social generada</w:t>
      </w:r>
      <w:r w:rsidRPr="003E6F09">
        <w:t xml:space="preserve"> por Sala y el grupo </w:t>
      </w:r>
      <w:r>
        <w:t>de la Túpac</w:t>
      </w:r>
      <w:r w:rsidRPr="003E6F09">
        <w:t xml:space="preserve">. Han acusado a miembros del grupo, y a Sala específicamente, de intentos de asesinato y </w:t>
      </w:r>
      <w:r>
        <w:t xml:space="preserve">de </w:t>
      </w:r>
      <w:r w:rsidRPr="003E6F09">
        <w:t xml:space="preserve">corrupción. Cuando Gerardo Morales, de la Unión Cívica Radical, </w:t>
      </w:r>
      <w:r>
        <w:t>resultó electo</w:t>
      </w:r>
      <w:r w:rsidRPr="003E6F09">
        <w:t xml:space="preserve"> go</w:t>
      </w:r>
      <w:r>
        <w:t>bernador en 2015, alegó que la organización social cometería</w:t>
      </w:r>
      <w:r w:rsidRPr="003E6F09">
        <w:t xml:space="preserve"> actos de violencia en la provinci</w:t>
      </w:r>
      <w:r>
        <w:t>a. Cuando Sala lo negó, y  su organización</w:t>
      </w:r>
      <w:r w:rsidRPr="003E6F09">
        <w:t xml:space="preserve"> inició una </w:t>
      </w:r>
      <w:r>
        <w:t>protesta</w:t>
      </w:r>
      <w:r w:rsidRPr="003E6F09">
        <w:t xml:space="preserve"> en Jujuy, Morales hizo arrestar a Sala. Este fue el comienzo de su terrible experiencia.</w:t>
      </w:r>
    </w:p>
    <w:p w:rsidR="00080BEA" w:rsidRPr="00183CAB" w:rsidRDefault="00080BEA" w:rsidP="00236764">
      <w:pPr>
        <w:jc w:val="both"/>
        <w:rPr>
          <w:b/>
        </w:rPr>
      </w:pPr>
    </w:p>
    <w:p w:rsidR="00080BEA" w:rsidRDefault="00080BEA" w:rsidP="00236764">
      <w:pPr>
        <w:jc w:val="both"/>
        <w:rPr>
          <w:b/>
        </w:rPr>
      </w:pPr>
      <w:r w:rsidRPr="00183CAB">
        <w:rPr>
          <w:b/>
        </w:rPr>
        <w:t>Dictadura de hombres blancos</w:t>
      </w:r>
    </w:p>
    <w:p w:rsidR="00080BEA" w:rsidRDefault="00080BEA" w:rsidP="00236764">
      <w:pPr>
        <w:ind w:firstLine="708"/>
        <w:jc w:val="both"/>
      </w:pPr>
      <w:r w:rsidRPr="00183CAB">
        <w:t xml:space="preserve">En un soleado día de septiembre en Buenos Aires, conocí a la abogada de Sala, Elizabeth Gómez Alcorta, quien me dio su opinión sobre el caso y sus </w:t>
      </w:r>
      <w:r>
        <w:t>implicancias</w:t>
      </w:r>
      <w:r w:rsidRPr="00183CAB">
        <w:t xml:space="preserve">. Las acusaciones del Estado contra Sala </w:t>
      </w:r>
      <w:r>
        <w:t xml:space="preserve">escalaron rápidamente; </w:t>
      </w:r>
      <w:r w:rsidRPr="00183CAB">
        <w:t xml:space="preserve">desde </w:t>
      </w:r>
      <w:r>
        <w:t xml:space="preserve">supuestos delitos cometidos en situación de </w:t>
      </w:r>
      <w:r w:rsidRPr="00183CAB">
        <w:t>protesta</w:t>
      </w:r>
      <w:r>
        <w:t xml:space="preserve">,  </w:t>
      </w:r>
      <w:r w:rsidRPr="00183CAB">
        <w:t xml:space="preserve">hasta </w:t>
      </w:r>
      <w:r>
        <w:t xml:space="preserve">causas de </w:t>
      </w:r>
      <w:r w:rsidRPr="00183CAB">
        <w:t>corrupci</w:t>
      </w:r>
      <w:r>
        <w:t xml:space="preserve">ón, llegando a acusaciones de que </w:t>
      </w:r>
      <w:r w:rsidRPr="00183CAB">
        <w:t xml:space="preserve">había organizado intentos de asesinato. Las acusaciones son salvajes y </w:t>
      </w:r>
      <w:r>
        <w:t>disparatadas</w:t>
      </w:r>
      <w:r w:rsidRPr="00183CAB">
        <w:t>. En 2018, el tribunal penal de Jujuy desestimó la acusación de que Sala había ordenado el fallid</w:t>
      </w:r>
      <w:r>
        <w:t>o intent</w:t>
      </w:r>
      <w:r w:rsidRPr="00183CAB">
        <w:t>o</w:t>
      </w:r>
      <w:r>
        <w:t xml:space="preserve"> de</w:t>
      </w:r>
      <w:r w:rsidRPr="00183CAB">
        <w:t xml:space="preserve"> asesinato de Alberto Cardozo en 2007. Cuando Sala escuchó la decisión del tribunal, dijo que e</w:t>
      </w:r>
      <w:r>
        <w:t>ra</w:t>
      </w:r>
      <w:r w:rsidRPr="00183CAB">
        <w:t xml:space="preserve"> un "pequeño rayo de esperanza". Que Sala </w:t>
      </w:r>
      <w:r>
        <w:t xml:space="preserve">hablara de esperanza es </w:t>
      </w:r>
      <w:r w:rsidRPr="00183CAB">
        <w:t>clave. En prisión, había intentado suicidarse varias veces. Ahora, gracias a la inte</w:t>
      </w:r>
      <w:r>
        <w:t>rvención</w:t>
      </w:r>
      <w:r w:rsidRPr="00183CAB">
        <w:t xml:space="preserve"> de la Comisión</w:t>
      </w:r>
      <w:r>
        <w:t xml:space="preserve"> y la Corte </w:t>
      </w:r>
      <w:r w:rsidRPr="00183CAB">
        <w:t>Interamericana de Derechos Humanos y un</w:t>
      </w:r>
      <w:r>
        <w:t xml:space="preserve"> comité</w:t>
      </w:r>
      <w:r w:rsidRPr="00183CAB">
        <w:t xml:space="preserve"> de expertos en derechos humanos de las Naciones Unidas, está bajo arresto domiciliario. Otras acusaciones permanecen </w:t>
      </w:r>
      <w:r>
        <w:t>vigentes</w:t>
      </w:r>
      <w:r w:rsidRPr="00183CAB">
        <w:t>. Se amontonan a su alrededor, asfixiándola.</w:t>
      </w:r>
    </w:p>
    <w:p w:rsidR="00080BEA" w:rsidRDefault="00080BEA" w:rsidP="00236764">
      <w:pPr>
        <w:ind w:firstLine="708"/>
        <w:jc w:val="both"/>
      </w:pPr>
    </w:p>
    <w:p w:rsidR="00080BEA" w:rsidRDefault="00080BEA" w:rsidP="00236764">
      <w:pPr>
        <w:ind w:firstLine="708"/>
        <w:jc w:val="both"/>
      </w:pPr>
    </w:p>
    <w:p w:rsidR="00080BEA" w:rsidRDefault="00080BEA" w:rsidP="00236764">
      <w:pPr>
        <w:ind w:firstLine="708"/>
        <w:jc w:val="both"/>
      </w:pPr>
      <w:r w:rsidRPr="00AF1702">
        <w:t xml:space="preserve">Elizabeth Gómez Alcorta es una abogada </w:t>
      </w:r>
      <w:r>
        <w:t>luchadora y sagaz</w:t>
      </w:r>
      <w:r w:rsidRPr="00AF1702">
        <w:t xml:space="preserve">. Ella no tiene tiempo para medias tintas. Argentina, me dijo, es una "dictadura de hombres blancos". Han perseguido a esta mujer, esta mujer indígena, con un </w:t>
      </w:r>
      <w:r>
        <w:t>marcado</w:t>
      </w:r>
      <w:r w:rsidRPr="00AF1702">
        <w:t xml:space="preserve"> sentido de venganza. La dureza del ataque a Sala ha d</w:t>
      </w:r>
      <w:r>
        <w:t>ebilitado</w:t>
      </w:r>
      <w:r w:rsidRPr="00AF1702">
        <w:t xml:space="preserve"> su organización. No ha habido protest</w:t>
      </w:r>
      <w:r>
        <w:t xml:space="preserve">as en Jujuy durante </w:t>
      </w:r>
      <w:r w:rsidRPr="00AF1702">
        <w:t xml:space="preserve">tres años, en gran parte debido a la represión. El arresto de Sala, me dijo Gómez Alcorta, envía </w:t>
      </w:r>
      <w:r>
        <w:t>un</w:t>
      </w:r>
      <w:r w:rsidRPr="00AF1702">
        <w:t xml:space="preserve"> mensaje por toda</w:t>
      </w:r>
      <w:r>
        <w:t xml:space="preserve"> la </w:t>
      </w:r>
      <w:r w:rsidRPr="00AF1702">
        <w:t xml:space="preserve">Argentina de que las </w:t>
      </w:r>
      <w:r>
        <w:t>luchas</w:t>
      </w:r>
      <w:r w:rsidRPr="00AF1702">
        <w:t xml:space="preserve"> </w:t>
      </w:r>
      <w:r>
        <w:t xml:space="preserve">sociales y </w:t>
      </w:r>
      <w:r w:rsidRPr="00AF1702">
        <w:t>de los indígenas no serán toleradas.</w:t>
      </w:r>
    </w:p>
    <w:p w:rsidR="00080BEA" w:rsidRDefault="00080BEA" w:rsidP="00236764">
      <w:pPr>
        <w:jc w:val="both"/>
      </w:pPr>
    </w:p>
    <w:p w:rsidR="00080BEA" w:rsidRPr="00EB0936" w:rsidRDefault="00080BEA" w:rsidP="00236764">
      <w:pPr>
        <w:jc w:val="both"/>
        <w:rPr>
          <w:b/>
        </w:rPr>
      </w:pPr>
      <w:r w:rsidRPr="00AF1702">
        <w:rPr>
          <w:b/>
        </w:rPr>
        <w:t>Somos rehenes</w:t>
      </w:r>
    </w:p>
    <w:p w:rsidR="00080BEA" w:rsidRDefault="00080BEA" w:rsidP="00236764">
      <w:pPr>
        <w:ind w:firstLine="708"/>
        <w:jc w:val="both"/>
      </w:pPr>
      <w:r w:rsidRPr="00AF1702">
        <w:t>En los últimos años, las protestas de varias comunidades indígenas en Argentina han aumentado. En la Patagonia, por ejemplo, militantes de la comunidad mapuche han l</w:t>
      </w:r>
      <w:r>
        <w:t xml:space="preserve">uchado para defender </w:t>
      </w:r>
      <w:r w:rsidRPr="00AF1702">
        <w:t xml:space="preserve">sus tierras. Durante la presidencia de Mauricio Macri, quien probablemente perderá las elecciones en octubre, se </w:t>
      </w:r>
      <w:r>
        <w:t>prometió</w:t>
      </w:r>
      <w:r w:rsidRPr="00AF1702">
        <w:t xml:space="preserve"> a las empresas </w:t>
      </w:r>
      <w:r>
        <w:t xml:space="preserve">agroindustriales y mineras la </w:t>
      </w:r>
      <w:r w:rsidRPr="00AF1702">
        <w:t xml:space="preserve">explotación de las tierras </w:t>
      </w:r>
      <w:r>
        <w:t>reclamadas</w:t>
      </w:r>
      <w:r w:rsidRPr="00AF1702">
        <w:t xml:space="preserve"> por los mapuche</w:t>
      </w:r>
      <w:r>
        <w:t>s</w:t>
      </w:r>
      <w:r w:rsidRPr="00AF1702">
        <w:t xml:space="preserve">. El gobierno de Macri ha ejercido una dura </w:t>
      </w:r>
      <w:r>
        <w:t xml:space="preserve">cruzada represiva </w:t>
      </w:r>
      <w:r w:rsidRPr="00AF1702">
        <w:t>contra los activistas. Las muertes de Santiago Maldonado y de Ra</w:t>
      </w:r>
      <w:r>
        <w:t>fael Nahuel son la muestra más cabal</w:t>
      </w:r>
      <w:r w:rsidRPr="00AF1702">
        <w:t xml:space="preserve"> de esta represión. Tanto Maldonado como </w:t>
      </w:r>
      <w:r>
        <w:t xml:space="preserve">Nahuel murieron defendiendo </w:t>
      </w:r>
      <w:r w:rsidRPr="00AF1702">
        <w:t>tierras mapuche</w:t>
      </w:r>
      <w:r>
        <w:t>s</w:t>
      </w:r>
      <w:r w:rsidRPr="00AF1702">
        <w:t xml:space="preserve">, el primero con la comunidad </w:t>
      </w:r>
      <w:r w:rsidRPr="00846A68">
        <w:t>Pu Lof en Resistencia de Cushamen</w:t>
      </w:r>
      <w:r>
        <w:t xml:space="preserve"> </w:t>
      </w:r>
      <w:r w:rsidRPr="00AF1702">
        <w:t>contra Luciano Benetton (de la compañía de ropa italiana) y el segundo con la comunidad Lafken Winkul Mapu.</w:t>
      </w:r>
    </w:p>
    <w:p w:rsidR="00080BEA" w:rsidRDefault="00080BEA" w:rsidP="00236764">
      <w:pPr>
        <w:ind w:firstLine="708"/>
        <w:jc w:val="both"/>
      </w:pPr>
      <w:r>
        <w:t>Gente</w:t>
      </w:r>
      <w:r w:rsidRPr="00AF1702">
        <w:t xml:space="preserve"> como Macri (y su Ministra de Segurid</w:t>
      </w:r>
      <w:r>
        <w:t xml:space="preserve">ad, Patricia Bullrich) no tiene tiempo para los mapuches. </w:t>
      </w:r>
      <w:r w:rsidRPr="00AF1702">
        <w:t>Los ven como terroristas. "Son grupos violentos", dijo Bullrich, "que no</w:t>
      </w:r>
      <w:r>
        <w:t xml:space="preserve"> aceptan la Constitución ni </w:t>
      </w:r>
      <w:r w:rsidRPr="00AF1702">
        <w:t>los símbolos nacionale</w:t>
      </w:r>
      <w:r>
        <w:t>s". El lenguaje mapuche es motivo de</w:t>
      </w:r>
      <w:r w:rsidRPr="00AF1702">
        <w:t xml:space="preserve"> burla, su cultura </w:t>
      </w:r>
      <w:r>
        <w:t>descartada</w:t>
      </w:r>
      <w:r w:rsidRPr="00AF1702">
        <w:t xml:space="preserve">. Argentina, bajo </w:t>
      </w:r>
      <w:r>
        <w:t>gobernante</w:t>
      </w:r>
      <w:r w:rsidRPr="00AF1702">
        <w:t>s como Macri, ha tenido una actitud genocida hacia grupos como los mapuche</w:t>
      </w:r>
      <w:r>
        <w:t>s</w:t>
      </w:r>
      <w:r w:rsidRPr="00AF1702">
        <w:t>. El líder mapuche Lonko Juana Calfunao le dijo a Mat Youkee, "somos rehenes de estados que no reconocen nuestra nacionalidad mapuche".</w:t>
      </w:r>
    </w:p>
    <w:p w:rsidR="00080BEA" w:rsidRDefault="00080BEA" w:rsidP="00236764">
      <w:pPr>
        <w:ind w:firstLine="708"/>
        <w:jc w:val="both"/>
      </w:pPr>
      <w:r w:rsidRPr="00AF1702">
        <w:t>Para la clase dominante en Argentina, "Madrid está más cerca d</w:t>
      </w:r>
      <w:r>
        <w:t>e Buenos Aires que La Paz", me dijo</w:t>
      </w:r>
      <w:r w:rsidRPr="00AF1702">
        <w:t xml:space="preserve"> Gómez Alcorta. </w:t>
      </w:r>
      <w:r>
        <w:t xml:space="preserve"> En cuanto a lo que a hombres como Macri concierne, los mapuches son personas “que no existen”. </w:t>
      </w:r>
      <w:r w:rsidRPr="00AF1702">
        <w:t xml:space="preserve">El ataque contra los indígenas, ya sea </w:t>
      </w:r>
      <w:r>
        <w:t xml:space="preserve">contra </w:t>
      </w:r>
      <w:r w:rsidRPr="00AF1702">
        <w:t>los mapuche</w:t>
      </w:r>
      <w:r>
        <w:t>s</w:t>
      </w:r>
      <w:r w:rsidRPr="00AF1702">
        <w:t xml:space="preserve"> en la Patagonia o </w:t>
      </w:r>
      <w:r>
        <w:t xml:space="preserve">contra </w:t>
      </w:r>
      <w:r w:rsidRPr="00AF1702">
        <w:t>Sala en Juj</w:t>
      </w:r>
      <w:r>
        <w:t>uy,  me dijo Gómez Alcorta, es una "g</w:t>
      </w:r>
      <w:r w:rsidRPr="00AF1702">
        <w:t>uerra contra los que no existen".</w:t>
      </w:r>
    </w:p>
    <w:p w:rsidR="00080BEA" w:rsidRDefault="00080BEA" w:rsidP="00236764">
      <w:pPr>
        <w:ind w:firstLine="708"/>
        <w:jc w:val="both"/>
      </w:pPr>
    </w:p>
    <w:p w:rsidR="00080BEA" w:rsidRDefault="00080BEA" w:rsidP="00236764">
      <w:pPr>
        <w:ind w:firstLine="708"/>
        <w:jc w:val="both"/>
        <w:rPr>
          <w:b/>
        </w:rPr>
      </w:pPr>
      <w:r w:rsidRPr="00AF1702">
        <w:rPr>
          <w:b/>
        </w:rPr>
        <w:t>Liberen a Milagro</w:t>
      </w:r>
    </w:p>
    <w:p w:rsidR="00080BEA" w:rsidRDefault="00080BEA" w:rsidP="00236764">
      <w:pPr>
        <w:ind w:firstLine="708"/>
        <w:jc w:val="both"/>
      </w:pPr>
      <w:r w:rsidRPr="00AF1702">
        <w:t>Milagro Sala ha dicho que Gerardo Morales, el gobernador de Jujuy y su principal adversario, teme enfrentarla en una elección. Sala está cerca de Cristina Fernández de Kirchner, ex presidenta y ahora candidata a la vicepresidencia. Morales, por</w:t>
      </w:r>
      <w:r>
        <w:t xml:space="preserve"> el</w:t>
      </w:r>
      <w:r w:rsidRPr="00AF1702">
        <w:t xml:space="preserve"> </w:t>
      </w:r>
      <w:r>
        <w:t xml:space="preserve">otro lado, está cerca de Macri. </w:t>
      </w:r>
      <w:r w:rsidRPr="00AF1702">
        <w:t xml:space="preserve">La persecución </w:t>
      </w:r>
      <w:r>
        <w:t xml:space="preserve">a </w:t>
      </w:r>
      <w:r w:rsidRPr="00AF1702">
        <w:t xml:space="preserve"> Milagro Sala es más una cuestión política que legal. </w:t>
      </w:r>
      <w:r>
        <w:t>Los alegatos</w:t>
      </w:r>
      <w:r w:rsidRPr="00AF1702">
        <w:t xml:space="preserve"> y los argumentos ante los tribunales continuarán. Pero esto no es simplemente </w:t>
      </w:r>
      <w:r>
        <w:t>un asunto</w:t>
      </w:r>
      <w:r w:rsidRPr="00AF1702">
        <w:t xml:space="preserve"> de los tribunales. Si Cristina, como la llaman todos en Argentina, gana las elecciones, la cuestión del futuro de Sala estará sobre la mesa.</w:t>
      </w:r>
    </w:p>
    <w:p w:rsidR="00080BEA" w:rsidRDefault="00080BEA" w:rsidP="00236764">
      <w:pPr>
        <w:ind w:firstLine="708"/>
        <w:jc w:val="both"/>
      </w:pPr>
      <w:r>
        <w:lastRenderedPageBreak/>
        <w:t>La abogada</w:t>
      </w:r>
      <w:r w:rsidRPr="00AF1702">
        <w:t xml:space="preserve"> de Sala, Gómez Alcorta</w:t>
      </w:r>
      <w:r>
        <w:t xml:space="preserve">, dice que hay cuatro razones para afirmar que Milagro no ha perdido. </w:t>
      </w:r>
      <w:r w:rsidRPr="00AF1702">
        <w:t xml:space="preserve">Primero, fue trasladada de la prisión preventiva </w:t>
      </w:r>
      <w:r>
        <w:t xml:space="preserve">al arresto domiciliario. En segundo lugar, </w:t>
      </w:r>
      <w:r w:rsidRPr="00AF1702">
        <w:t xml:space="preserve">sigue viva, </w:t>
      </w:r>
      <w:r>
        <w:t>lo cual no es un asunto menor</w:t>
      </w:r>
      <w:r w:rsidRPr="00AF1702">
        <w:t xml:space="preserve"> si se consideran los asesinatos de </w:t>
      </w:r>
      <w:r>
        <w:t xml:space="preserve">Santiago </w:t>
      </w:r>
      <w:r w:rsidRPr="00AF1702">
        <w:t xml:space="preserve">Maldonado y </w:t>
      </w:r>
      <w:r>
        <w:t xml:space="preserve">Rafael </w:t>
      </w:r>
      <w:r w:rsidRPr="00AF1702">
        <w:t>Nahuel. Tercero, el g</w:t>
      </w:r>
      <w:r>
        <w:t xml:space="preserve">obierno persiguió a la </w:t>
      </w:r>
      <w:r w:rsidRPr="00AF1702">
        <w:t xml:space="preserve">Túpac Amaru y </w:t>
      </w:r>
      <w:r>
        <w:t xml:space="preserve">a </w:t>
      </w:r>
      <w:r w:rsidRPr="00AF1702">
        <w:t>sus miembros, dest</w:t>
      </w:r>
      <w:r>
        <w:t>ruyendo su obra</w:t>
      </w:r>
      <w:r w:rsidRPr="00AF1702">
        <w:t xml:space="preserve">, </w:t>
      </w:r>
      <w:r>
        <w:t>apropiándose de tres escuelas</w:t>
      </w:r>
      <w:r w:rsidRPr="00AF1702">
        <w:t xml:space="preserve"> y </w:t>
      </w:r>
      <w:r>
        <w:t>abandonando los</w:t>
      </w:r>
      <w:r w:rsidRPr="00AF1702">
        <w:t xml:space="preserve"> centro</w:t>
      </w:r>
      <w:r>
        <w:t>s</w:t>
      </w:r>
      <w:r w:rsidRPr="00AF1702">
        <w:t xml:space="preserve"> de salud. </w:t>
      </w:r>
      <w:r>
        <w:t xml:space="preserve">Sin embargo este nivel de represión </w:t>
      </w:r>
      <w:r w:rsidRPr="00AF1702">
        <w:t xml:space="preserve"> ha </w:t>
      </w:r>
      <w:r>
        <w:t>convertido a Milagro en un símbolo de resistencia de ésta época</w:t>
      </w:r>
      <w:r w:rsidRPr="00AF1702">
        <w:t xml:space="preserve">. Cuarto, el caso </w:t>
      </w:r>
      <w:r>
        <w:t xml:space="preserve">a nivel nacional e internacional </w:t>
      </w:r>
      <w:r w:rsidRPr="00AF1702">
        <w:t xml:space="preserve">no ha </w:t>
      </w:r>
      <w:r>
        <w:t>desaparecido</w:t>
      </w:r>
      <w:r w:rsidRPr="00AF1702">
        <w:t xml:space="preserve">. Se pueden ver </w:t>
      </w:r>
      <w:r>
        <w:t>afiches y pintadas</w:t>
      </w:r>
      <w:r w:rsidRPr="00AF1702">
        <w:t xml:space="preserve"> de Sala </w:t>
      </w:r>
      <w:r>
        <w:t>por</w:t>
      </w:r>
      <w:r w:rsidRPr="00AF1702">
        <w:t xml:space="preserve"> toda </w:t>
      </w:r>
      <w:r>
        <w:t xml:space="preserve">la </w:t>
      </w:r>
      <w:r w:rsidRPr="00AF1702">
        <w:t xml:space="preserve">Argentina. </w:t>
      </w:r>
      <w:r>
        <w:t>“Liberen a Milagro”, dicen.</w:t>
      </w:r>
    </w:p>
    <w:p w:rsidR="00080BEA" w:rsidRDefault="00080BEA" w:rsidP="00236764">
      <w:pPr>
        <w:ind w:firstLine="708"/>
        <w:jc w:val="both"/>
      </w:pPr>
      <w:r w:rsidRPr="00AF1702">
        <w:t>"La historia de Milagro Sala no está terminada", dice Gómez Alcort</w:t>
      </w:r>
      <w:r>
        <w:t xml:space="preserve">a. Cuando sea liberada, </w:t>
      </w:r>
      <w:r w:rsidRPr="00AF1702">
        <w:t xml:space="preserve">emergerá una vez más como líder de su región y ahora, debido al caso, como un símbolo de la lucha contra el viejo orden. Sería algo tremendo si Milagro Sala, una mujer indígena, pudiera </w:t>
      </w:r>
      <w:r>
        <w:t>saltar de su prisión al</w:t>
      </w:r>
      <w:r w:rsidRPr="00AF1702">
        <w:t xml:space="preserve"> mundo </w:t>
      </w:r>
      <w:r>
        <w:t>de la dirigencia política argentina</w:t>
      </w:r>
      <w:r w:rsidRPr="00AF1702">
        <w:t>.</w:t>
      </w:r>
    </w:p>
    <w:p w:rsidR="00080BEA" w:rsidRDefault="00080BEA" w:rsidP="00236764">
      <w:pPr>
        <w:jc w:val="both"/>
        <w:rPr>
          <w:i/>
        </w:rPr>
      </w:pPr>
    </w:p>
    <w:p w:rsidR="00080BEA" w:rsidRPr="00AF1702" w:rsidRDefault="00080BEA" w:rsidP="00236764">
      <w:pPr>
        <w:jc w:val="both"/>
        <w:rPr>
          <w:i/>
        </w:rPr>
      </w:pPr>
    </w:p>
    <w:p w:rsidR="00080BEA" w:rsidRPr="00AF1702" w:rsidRDefault="00080BEA" w:rsidP="00B66415">
      <w:pPr>
        <w:ind w:firstLine="708"/>
        <w:jc w:val="both"/>
        <w:rPr>
          <w:i/>
        </w:rPr>
      </w:pPr>
      <w:r w:rsidRPr="00AF1702">
        <w:rPr>
          <w:i/>
        </w:rPr>
        <w:t xml:space="preserve">Vijay Prashad es historiador, editor y periodista indio. Es escritor y corresponsal en jefe de Globetrotter, un proyecto del Independent Media Institute. Es editor jefe de LeftWord Books y director de Tricontinental: </w:t>
      </w:r>
      <w:r>
        <w:rPr>
          <w:i/>
        </w:rPr>
        <w:t>Instituto de Investigación Social</w:t>
      </w:r>
      <w:r w:rsidRPr="00AF1702">
        <w:rPr>
          <w:i/>
        </w:rPr>
        <w:t xml:space="preserve">. </w:t>
      </w:r>
      <w:r w:rsidRPr="00B403D1">
        <w:rPr>
          <w:i/>
          <w:lang w:val="en-US"/>
        </w:rPr>
        <w:t xml:space="preserve">Ha escrito más de veinte libros, entre ellos The Darker Nations: A People's History of the Third World (The New Press, 2007), The Pobrer Nations: A Possible History of the Global South (Verso, 2013), The Death of the Nation y and The Future of the Arab Revolution (University of California Press, 2016) y Red Star Over the Third World (LeftWord, 2017). </w:t>
      </w:r>
      <w:r w:rsidRPr="00AF1702">
        <w:rPr>
          <w:i/>
        </w:rPr>
        <w:t>Escribe regularmente para Frontline, Hindu, Newsclick, AlterNet y BirGün.</w:t>
      </w:r>
    </w:p>
    <w:p w:rsidR="00080BEA" w:rsidRPr="00AF1702" w:rsidRDefault="00080BEA" w:rsidP="00B66415">
      <w:pPr>
        <w:ind w:firstLine="708"/>
        <w:jc w:val="both"/>
      </w:pPr>
    </w:p>
    <w:sectPr w:rsidR="00080BEA" w:rsidRPr="00AF1702" w:rsidSect="007427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09"/>
    <w:rsid w:val="00002033"/>
    <w:rsid w:val="00007363"/>
    <w:rsid w:val="00051A15"/>
    <w:rsid w:val="00062A0F"/>
    <w:rsid w:val="00080BEA"/>
    <w:rsid w:val="000D0ACC"/>
    <w:rsid w:val="001412F9"/>
    <w:rsid w:val="00183CAB"/>
    <w:rsid w:val="00203204"/>
    <w:rsid w:val="00236764"/>
    <w:rsid w:val="002674D5"/>
    <w:rsid w:val="003A27A3"/>
    <w:rsid w:val="003E6F09"/>
    <w:rsid w:val="003F3ADC"/>
    <w:rsid w:val="005B4DFC"/>
    <w:rsid w:val="00676A06"/>
    <w:rsid w:val="006F53E3"/>
    <w:rsid w:val="007427E2"/>
    <w:rsid w:val="0076759D"/>
    <w:rsid w:val="0079176E"/>
    <w:rsid w:val="007C2DA5"/>
    <w:rsid w:val="007F600D"/>
    <w:rsid w:val="00846A68"/>
    <w:rsid w:val="009B2EBB"/>
    <w:rsid w:val="00A725F1"/>
    <w:rsid w:val="00AF1702"/>
    <w:rsid w:val="00B403D1"/>
    <w:rsid w:val="00B66415"/>
    <w:rsid w:val="00CE4020"/>
    <w:rsid w:val="00CF1E2C"/>
    <w:rsid w:val="00D35E6B"/>
    <w:rsid w:val="00D44D24"/>
    <w:rsid w:val="00DD4A38"/>
    <w:rsid w:val="00EB0936"/>
    <w:rsid w:val="00F116E1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2A3C6E5A-44AF-4D4E-BF1C-4AA176C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27E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¿Por qué las élites de Argentina están librando una guerra contra la vida de Milagro Sala</dc:title>
  <dc:subject/>
  <dc:creator>Guadalupe Santana</dc:creator>
  <cp:keywords/>
  <dc:description/>
  <cp:lastModifiedBy>Usuario invitado</cp:lastModifiedBy>
  <cp:revision>2</cp:revision>
  <dcterms:created xsi:type="dcterms:W3CDTF">2019-09-30T19:03:00Z</dcterms:created>
  <dcterms:modified xsi:type="dcterms:W3CDTF">2019-09-30T19:03:00Z</dcterms:modified>
</cp:coreProperties>
</file>